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40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40"/>
          <w:lang w:val="en-US" w:eastAsia="zh-CN" w:bidi="ar-SA"/>
        </w:rPr>
        <w:instrText xml:space="preserve"> HYPERLINK "https://kjj.sxxz.gov.cn/zwyw/tzgg/202312/W020231220542674320209.docx" </w:instrTex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40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40"/>
          <w:lang w:val="en-US" w:eastAsia="zh-CN" w:bidi="ar-SA"/>
        </w:rPr>
        <w:t>附件：2024年科技创新奖励资金下达明细表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40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40"/>
          <w:lang w:val="en-US" w:eastAsia="zh-CN" w:bidi="ar-SA"/>
        </w:rPr>
        <w:t>  </w:t>
      </w:r>
    </w:p>
    <w:p>
      <w:pPr>
        <w:ind w:left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年认定新建的市级重点实验室奖励名单</w:t>
      </w:r>
    </w:p>
    <w:tbl>
      <w:tblPr>
        <w:tblStyle w:val="9"/>
        <w:tblW w:w="85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2888"/>
        <w:gridCol w:w="3267"/>
        <w:gridCol w:w="858"/>
        <w:gridCol w:w="1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杨姗姗、李志超微生物重点实验室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山西省忻州市原平农业学校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5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hAnsi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原平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生物医药忻州市重点实验室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山西智创药研科技有限公司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hAnsi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小计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jc w:val="center"/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ind w:left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年新认定的市级众创空间奖励名单</w:t>
      </w:r>
    </w:p>
    <w:tbl>
      <w:tblPr>
        <w:tblStyle w:val="9"/>
        <w:tblW w:w="85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470"/>
        <w:gridCol w:w="3645"/>
        <w:gridCol w:w="81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众创空间名称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静乐县鑫硕众创空间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山西创达幻视文化传媒有限公司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静乐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小计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年新认定的市级星创天地奖励名单</w:t>
      </w:r>
    </w:p>
    <w:tbl>
      <w:tblPr>
        <w:tblStyle w:val="9"/>
        <w:tblW w:w="8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811"/>
        <w:gridCol w:w="3302"/>
        <w:gridCol w:w="860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星创天地名称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运营主体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hAnsi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光子农业科技园星创天地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hAnsi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忻府区光子农业专业合作社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hAnsi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忻府区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hAnsi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华茂富农创业联盟星创天地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岢岚县瀚源农业开发有限公司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hAnsi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岢岚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小计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/>
        <w:jc w:val="both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ind w:left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sectPr>
          <w:pgSz w:w="11907" w:h="16840"/>
          <w:pgMar w:top="1928" w:right="1418" w:bottom="1587" w:left="1588" w:header="851" w:footer="907" w:gutter="0"/>
          <w:pgNumType w:fmt="numberInDash" w:start="2"/>
          <w:cols w:space="0" w:num="1"/>
          <w:rtlGutter w:val="0"/>
          <w:docGrid w:type="lines" w:linePitch="312" w:charSpace="0"/>
        </w:sectPr>
      </w:pPr>
    </w:p>
    <w:p>
      <w:pPr>
        <w:ind w:left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承担省重点研发项目配套奖励奖励名单</w:t>
      </w:r>
    </w:p>
    <w:tbl>
      <w:tblPr>
        <w:tblStyle w:val="9"/>
        <w:tblW w:w="82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2163"/>
        <w:gridCol w:w="1767"/>
        <w:gridCol w:w="1705"/>
        <w:gridCol w:w="1116"/>
        <w:gridCol w:w="1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计划类别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省厅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下拨资金（万元）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风电机组与风储场站控制系统关键技术研发与示范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国家电投集团繁峙云雾峪风电有限公司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省重点研发计划项目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超级奥氏体不锈钢异形法兰辗扩精确成形关键技术研发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山西管家营法兰锻造集团有限公司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省重点研发计划项目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2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小计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.425</w:t>
            </w:r>
          </w:p>
        </w:tc>
      </w:tr>
    </w:tbl>
    <w:p/>
    <w:p>
      <w:pPr>
        <w:pStyle w:val="2"/>
        <w:rPr>
          <w:rFonts w:hint="default"/>
        </w:rPr>
      </w:pPr>
      <w:bookmarkStart w:id="0" w:name="_GoBack"/>
      <w:bookmarkEnd w:id="0"/>
    </w:p>
    <w:sectPr>
      <w:footerReference r:id="rId3" w:type="default"/>
      <w:pgSz w:w="11907" w:h="16840"/>
      <w:pgMar w:top="1928" w:right="1418" w:bottom="1587" w:left="1588" w:header="851" w:footer="907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647B7"/>
    <w:rsid w:val="0DBD4314"/>
    <w:rsid w:val="110E3593"/>
    <w:rsid w:val="14AB578C"/>
    <w:rsid w:val="1A08065F"/>
    <w:rsid w:val="1A0E14BE"/>
    <w:rsid w:val="1AF647B7"/>
    <w:rsid w:val="1DF88D92"/>
    <w:rsid w:val="1EEA5389"/>
    <w:rsid w:val="1F3F9391"/>
    <w:rsid w:val="1F5F03F4"/>
    <w:rsid w:val="1FDC2C79"/>
    <w:rsid w:val="256E68D0"/>
    <w:rsid w:val="27BF28B6"/>
    <w:rsid w:val="286612C8"/>
    <w:rsid w:val="2AB638B3"/>
    <w:rsid w:val="2CEC60C4"/>
    <w:rsid w:val="31FF014B"/>
    <w:rsid w:val="36B75C1E"/>
    <w:rsid w:val="3AB7829A"/>
    <w:rsid w:val="3BFDF87B"/>
    <w:rsid w:val="3EEDD106"/>
    <w:rsid w:val="3FEF3D5B"/>
    <w:rsid w:val="436BE211"/>
    <w:rsid w:val="43712CC7"/>
    <w:rsid w:val="46071D7D"/>
    <w:rsid w:val="473905FB"/>
    <w:rsid w:val="4755073C"/>
    <w:rsid w:val="477EBB47"/>
    <w:rsid w:val="4BBE0442"/>
    <w:rsid w:val="4FA11ADB"/>
    <w:rsid w:val="4FF680CF"/>
    <w:rsid w:val="503B10C1"/>
    <w:rsid w:val="504E573C"/>
    <w:rsid w:val="51902636"/>
    <w:rsid w:val="519B662F"/>
    <w:rsid w:val="52B1C4E6"/>
    <w:rsid w:val="5B224868"/>
    <w:rsid w:val="5FA2225E"/>
    <w:rsid w:val="62103330"/>
    <w:rsid w:val="629C01BE"/>
    <w:rsid w:val="69EEA642"/>
    <w:rsid w:val="6BAB0A34"/>
    <w:rsid w:val="6BEB2A6D"/>
    <w:rsid w:val="6D7A9C49"/>
    <w:rsid w:val="6D8D09B1"/>
    <w:rsid w:val="6DB78634"/>
    <w:rsid w:val="6DF12476"/>
    <w:rsid w:val="6DFDAD2F"/>
    <w:rsid w:val="6E9DB77C"/>
    <w:rsid w:val="6EEE5E07"/>
    <w:rsid w:val="70E04737"/>
    <w:rsid w:val="738E23A1"/>
    <w:rsid w:val="79CF954D"/>
    <w:rsid w:val="7BD7AC8C"/>
    <w:rsid w:val="7BFFF97F"/>
    <w:rsid w:val="7D7F1576"/>
    <w:rsid w:val="7D9B7618"/>
    <w:rsid w:val="7DBBB7FD"/>
    <w:rsid w:val="7EEF887C"/>
    <w:rsid w:val="7EFA5682"/>
    <w:rsid w:val="7EFED2A4"/>
    <w:rsid w:val="7FCFA1F6"/>
    <w:rsid w:val="7FD3ABF2"/>
    <w:rsid w:val="7FF5F945"/>
    <w:rsid w:val="7FF77299"/>
    <w:rsid w:val="7FF77B49"/>
    <w:rsid w:val="7FFBC9BA"/>
    <w:rsid w:val="87FFC16F"/>
    <w:rsid w:val="8BC52A8D"/>
    <w:rsid w:val="965FB644"/>
    <w:rsid w:val="9D7DFBDC"/>
    <w:rsid w:val="ABBB0349"/>
    <w:rsid w:val="AD999C55"/>
    <w:rsid w:val="ADD3F16F"/>
    <w:rsid w:val="B7FB0C2A"/>
    <w:rsid w:val="B8DF5F73"/>
    <w:rsid w:val="BEDF2B2A"/>
    <w:rsid w:val="BFBEC955"/>
    <w:rsid w:val="CF97765E"/>
    <w:rsid w:val="CFF3B736"/>
    <w:rsid w:val="DD586B15"/>
    <w:rsid w:val="E7DB01C8"/>
    <w:rsid w:val="EBFFA1B5"/>
    <w:rsid w:val="EECBECCF"/>
    <w:rsid w:val="EFEE6F0C"/>
    <w:rsid w:val="F19FC539"/>
    <w:rsid w:val="F2EC03C0"/>
    <w:rsid w:val="F3DD613D"/>
    <w:rsid w:val="F3EF2C7F"/>
    <w:rsid w:val="F5CF51F2"/>
    <w:rsid w:val="F5FBDA7E"/>
    <w:rsid w:val="F9B9ACF2"/>
    <w:rsid w:val="F9BFFCF1"/>
    <w:rsid w:val="FCF2E726"/>
    <w:rsid w:val="FDBA8188"/>
    <w:rsid w:val="FEF7E5F5"/>
    <w:rsid w:val="FF5F1A2E"/>
    <w:rsid w:val="FF774BD6"/>
    <w:rsid w:val="FFED6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360" w:lineRule="auto"/>
      <w:ind w:left="420" w:leftChars="200" w:firstLine="0"/>
      <w:jc w:val="left"/>
      <w:outlineLvl w:val="1"/>
    </w:pPr>
    <w:rPr>
      <w:rFonts w:cs="Times New Roman"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eastAsia="仿宋_GB2312"/>
      <w:sz w:val="28"/>
      <w:lang w:val="en-GB"/>
    </w:rPr>
  </w:style>
  <w:style w:type="paragraph" w:styleId="4">
    <w:name w:val="Body Text Indent"/>
    <w:basedOn w:val="1"/>
    <w:next w:val="5"/>
    <w:qFormat/>
    <w:uiPriority w:val="0"/>
    <w:pPr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Body text|1"/>
    <w:basedOn w:val="1"/>
    <w:qFormat/>
    <w:uiPriority w:val="0"/>
    <w:pPr>
      <w:spacing w:line="393" w:lineRule="auto"/>
      <w:ind w:firstLine="400"/>
    </w:pPr>
    <w:rPr>
      <w:rFonts w:ascii="宋体" w:hAnsi="宋体" w:eastAsia="宋体" w:cs="宋体"/>
      <w:color w:val="auto"/>
      <w:kern w:val="2"/>
      <w:sz w:val="30"/>
      <w:szCs w:val="30"/>
      <w:lang w:val="zh-TW" w:eastAsia="zh-TW" w:bidi="zh-TW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2021-02-11T00:04:00Z</dcterms:created>
  <dc:creator>Administrator</dc:creator>
  <cp:lastModifiedBy>uos</cp:lastModifiedBy>
  <cp:lastPrinted>2024-12-19T01:36:00Z</cp:lastPrinted>
  <dcterms:modified xsi:type="dcterms:W3CDTF">2024-12-18T10:02:24Z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FDDD7F5BE0DB9493EAE503662ABC736A</vt:lpwstr>
  </property>
</Properties>
</file>